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0B4CE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3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0B4CE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9B5152" w:rsidRPr="009B5152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9B51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9B5152" w:rsidRPr="009B51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Government Degree  College, </w:t>
      </w:r>
    </w:p>
    <w:p w:rsidR="00BE6BCC" w:rsidRPr="009B5152" w:rsidRDefault="009B5152" w:rsidP="009B5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9B51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                                               Seethanagaram, E.G.Dt.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3058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305818" w:rsidRPr="00C75A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www.gdcseethanagaram.ac.in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</w:t>
      </w:r>
      <w:r w:rsidR="003058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: </w:t>
      </w:r>
      <w:r w:rsidR="00305818" w:rsidRPr="00C75A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jkcrjyec.seethanagaram@gmail.com</w:t>
      </w:r>
    </w:p>
    <w:p w:rsidR="009B5152" w:rsidRDefault="002C678B" w:rsidP="009B5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3058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9B51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0883-2948842</w:t>
      </w:r>
    </w:p>
    <w:p w:rsidR="00BE6BCC" w:rsidRDefault="00BE6BCC" w:rsidP="00382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  <w:r w:rsidR="0039475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 </w:t>
      </w:r>
    </w:p>
    <w:p w:rsidR="0039475A" w:rsidRPr="0039475A" w:rsidRDefault="0039475A" w:rsidP="0039475A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9475A">
        <w:rPr>
          <w:color w:val="000000" w:themeColor="text1"/>
          <w:sz w:val="20"/>
          <w:szCs w:val="20"/>
        </w:rPr>
        <w:t xml:space="preserve">              </w:t>
      </w:r>
      <w:r w:rsidRPr="0039475A">
        <w:rPr>
          <w:b/>
          <w:bCs/>
          <w:color w:val="000000" w:themeColor="text1"/>
          <w:sz w:val="20"/>
        </w:rPr>
        <w:t>VISION</w:t>
      </w:r>
    </w:p>
    <w:p w:rsidR="0039475A" w:rsidRPr="00382768" w:rsidRDefault="0039475A" w:rsidP="0039475A">
      <w:pPr>
        <w:spacing w:after="0" w:line="240" w:lineRule="auto"/>
        <w:ind w:left="720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To create an innovative ecosystem for the ho</w:t>
      </w:r>
      <w:r w:rsid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listic development of students.</w:t>
      </w:r>
    </w:p>
    <w:p w:rsidR="0039475A" w:rsidRPr="0039475A" w:rsidRDefault="0039475A" w:rsidP="0039475A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0"/>
          <w:lang w:eastAsia="en-US"/>
        </w:rPr>
        <w:t xml:space="preserve">             </w:t>
      </w:r>
      <w:r w:rsidRPr="0039475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en-US"/>
        </w:rPr>
        <w:t>MISSION</w:t>
      </w:r>
    </w:p>
    <w:p w:rsidR="0039475A" w:rsidRPr="00382768" w:rsidRDefault="0039475A" w:rsidP="0039475A">
      <w:pPr>
        <w:numPr>
          <w:ilvl w:val="0"/>
          <w:numId w:val="22"/>
        </w:numPr>
        <w:spacing w:after="0" w:line="360" w:lineRule="auto"/>
        <w:ind w:left="851" w:hanging="142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To provide value based education to make the students competent, accountable and civilized citizens</w:t>
      </w:r>
    </w:p>
    <w:p w:rsidR="0039475A" w:rsidRPr="00382768" w:rsidRDefault="0039475A" w:rsidP="0039475A">
      <w:pPr>
        <w:numPr>
          <w:ilvl w:val="0"/>
          <w:numId w:val="22"/>
        </w:numPr>
        <w:spacing w:after="0" w:line="360" w:lineRule="auto"/>
        <w:ind w:left="851" w:hanging="142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 To provide student centric methods to enrich the learning experience</w:t>
      </w:r>
    </w:p>
    <w:p w:rsidR="0039475A" w:rsidRPr="00382768" w:rsidRDefault="0039475A" w:rsidP="0039475A">
      <w:pPr>
        <w:numPr>
          <w:ilvl w:val="0"/>
          <w:numId w:val="22"/>
        </w:numPr>
        <w:spacing w:after="0" w:line="360" w:lineRule="auto"/>
        <w:ind w:left="851" w:hanging="142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To engage students in co-curricular and extracurricular activities for creating an innovative ecosystem</w:t>
      </w:r>
    </w:p>
    <w:p w:rsidR="0039475A" w:rsidRPr="00382768" w:rsidRDefault="0039475A" w:rsidP="0039475A">
      <w:pPr>
        <w:numPr>
          <w:ilvl w:val="0"/>
          <w:numId w:val="22"/>
        </w:numPr>
        <w:spacing w:after="0" w:line="360" w:lineRule="auto"/>
        <w:ind w:left="851" w:hanging="142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To inculcate national integrity and scientific temper by observing commemorate days and national festivals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</w:p>
    <w:p w:rsidR="0039475A" w:rsidRP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Dr.D.Chitti Babu, M.Sc., Ph.D.,</w:t>
      </w:r>
    </w:p>
    <w:p w:rsidR="0039475A" w:rsidRP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Chittibabu.d9@gmail.com</w:t>
      </w:r>
    </w:p>
    <w:p w:rsid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7659854317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</w:p>
    <w:p w:rsidR="0039475A" w:rsidRPr="0039475A" w:rsidRDefault="0039475A" w:rsidP="00394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</w:t>
      </w: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Sri.K.Hare Rama Krishna, Lecturer in Commerce</w:t>
      </w:r>
    </w:p>
    <w:p w:rsidR="0039475A" w:rsidRP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9949488439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</w:p>
    <w:p w:rsidR="0039475A" w:rsidRPr="00382768" w:rsidRDefault="0039475A" w:rsidP="003827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</w:t>
      </w: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Sk.Dagra Madina</w:t>
      </w:r>
    </w:p>
    <w:p w:rsidR="0039475A" w:rsidRP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9441610055</w:t>
      </w:r>
    </w:p>
    <w:p w:rsidR="0039475A" w:rsidRDefault="0039475A" w:rsidP="00394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*  Name of the Academic Coordinator</w:t>
      </w:r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(for Autonomous Colleges)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email, and mobile Number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</w:p>
    <w:p w:rsidR="00350602" w:rsidRPr="00350602" w:rsidRDefault="00350602" w:rsidP="003506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5060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1983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</w:p>
    <w:p w:rsidR="00350602" w:rsidRPr="00350602" w:rsidRDefault="00350602" w:rsidP="003506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5060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Yes/</w:t>
      </w:r>
      <w:r w:rsidRPr="00350602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If yes, Since________________</w:t>
      </w:r>
    </w:p>
    <w:p w:rsidR="00BE6BCC" w:rsidRPr="00350602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35060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350602" w:rsidRPr="0035060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RUSA 2.0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College land and Plan details /documents </w:t>
      </w:r>
    </w:p>
    <w:p w:rsidR="00350602" w:rsidRDefault="00350602" w:rsidP="003506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</w:t>
      </w:r>
      <w:r w:rsidRPr="007616F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 Enclosed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Affiliation status : Permanent / temporary (certificates to be verified)</w:t>
      </w:r>
      <w:r w:rsidR="0035060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350602" w:rsidRPr="007616F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Temporary</w:t>
      </w:r>
    </w:p>
    <w:p w:rsidR="00BE6BCC" w:rsidRPr="00350602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35060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350602" w:rsidRPr="0035060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Registered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 - </w:t>
      </w:r>
      <w:r w:rsidR="000306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B++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35060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50602" w:rsidRPr="00350602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</w:rPr>
        <w:t>Cycle 2  05.07.2024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0306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306B8" w:rsidRPr="000306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04.07.2029</w:t>
      </w:r>
    </w:p>
    <w:p w:rsidR="00BE6BCC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:rsidR="000306B8" w:rsidRPr="000306B8" w:rsidRDefault="000306B8" w:rsidP="000306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0306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B++ Grade with 3.00 CGPA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5358"/>
        <w:gridCol w:w="2012"/>
      </w:tblGrid>
      <w:tr w:rsidR="00BE6BCC" w:rsidTr="00F75B0D">
        <w:trPr>
          <w:trHeight w:val="558"/>
        </w:trPr>
        <w:tc>
          <w:tcPr>
            <w:tcW w:w="910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535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2012" w:type="dxa"/>
          </w:tcPr>
          <w:p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</w:p>
        </w:tc>
      </w:tr>
      <w:tr w:rsidR="00BE6BCC" w:rsidTr="00F75B0D">
        <w:tc>
          <w:tcPr>
            <w:tcW w:w="910" w:type="dxa"/>
          </w:tcPr>
          <w:p w:rsidR="00BE6BCC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BE6BCC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Appointment of full time physical director</w:t>
            </w:r>
          </w:p>
        </w:tc>
        <w:tc>
          <w:tcPr>
            <w:tcW w:w="2012" w:type="dxa"/>
          </w:tcPr>
          <w:p w:rsidR="00BE6BCC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To establish seminar hall and more ICT class rooms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Need to upgrade science laboratories and library be automated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To introduce skill based vocational programme to increase the employability for upliftment rural and backward girl students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PG programmes, BBA and BCA courses be started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 xml:space="preserve">The college should tap the goodwill of the Alumni and community to generate resources in </w:t>
            </w:r>
            <w:r w:rsidRPr="00382768">
              <w:rPr>
                <w:rFonts w:ascii="Century Gothic" w:hAnsi="Century Gothic"/>
                <w:b/>
              </w:rPr>
              <w:lastRenderedPageBreak/>
              <w:t>future days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lastRenderedPageBreak/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Faculty members to be motivated to develop research culture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Faculty members are  publishing Research Papers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The college should establish a training and placement centre to prepare the students for various competitive examinations, improve communication and soft skills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Collaboration with local and national organizations and institutes needs to be explored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College needs to prepare strategic/perspective plan.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</w:tbl>
    <w:p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BE6BCC">
        <w:trPr>
          <w:jc w:val="center"/>
        </w:trPr>
        <w:tc>
          <w:tcPr>
            <w:tcW w:w="375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>
        <w:trPr>
          <w:jc w:val="center"/>
        </w:trPr>
        <w:tc>
          <w:tcPr>
            <w:tcW w:w="3752" w:type="dxa"/>
          </w:tcPr>
          <w:p w:rsidR="00BE6BCC" w:rsidRPr="00237B23" w:rsidRDefault="00237B23" w:rsidP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237B2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605" w:type="dxa"/>
          </w:tcPr>
          <w:p w:rsidR="00BE6BCC" w:rsidRPr="00237B23" w:rsidRDefault="00237B23" w:rsidP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237B2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04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Pr="00237B23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37B23" w:rsidRPr="009F6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37B23" w:rsidRPr="00237B2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2024</w:t>
      </w:r>
    </w:p>
    <w:p w:rsidR="00BE6BCC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37B23" w:rsidRPr="000C7AB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ISO 9001:2015</w:t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Year: </w:t>
      </w:r>
      <w:r w:rsidR="00237B23" w:rsidRPr="000C7AB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2021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during the current 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237B23" w:rsidRPr="00237B2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K.Hare Rama Krishna, Lecturer in Commerce, Best Teacher Award in District Level</w:t>
      </w:r>
      <w:r w:rsidR="00237B2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945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38"/>
        <w:gridCol w:w="1222"/>
        <w:gridCol w:w="2465"/>
        <w:gridCol w:w="1134"/>
        <w:gridCol w:w="2694"/>
      </w:tblGrid>
      <w:tr w:rsidR="002C5ED1" w:rsidTr="00237B23">
        <w:trPr>
          <w:trHeight w:val="454"/>
        </w:trPr>
        <w:tc>
          <w:tcPr>
            <w:tcW w:w="1938" w:type="dxa"/>
          </w:tcPr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2C5ED1" w:rsidRDefault="002C5ED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134" w:type="dxa"/>
          </w:tcPr>
          <w:p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C5ED1" w:rsidRDefault="002C5ED1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2C5ED1" w:rsidTr="00237B23">
        <w:trPr>
          <w:trHeight w:val="536"/>
        </w:trPr>
        <w:tc>
          <w:tcPr>
            <w:tcW w:w="1938" w:type="dxa"/>
          </w:tcPr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222" w:type="dxa"/>
          </w:tcPr>
          <w:p w:rsidR="00237B23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237B23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2C5ED1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  06</w:t>
            </w:r>
          </w:p>
        </w:tc>
        <w:tc>
          <w:tcPr>
            <w:tcW w:w="2465" w:type="dxa"/>
          </w:tcPr>
          <w:p w:rsidR="002C5ED1" w:rsidRPr="00F51B6A" w:rsidRDefault="00237B23" w:rsidP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BA HEP, BA EPCA, B.COM (G), B.COM(CA), B.Sc.(MPCS), B.Sc.(BZC)</w:t>
            </w:r>
          </w:p>
        </w:tc>
        <w:tc>
          <w:tcPr>
            <w:tcW w:w="1134" w:type="dxa"/>
          </w:tcPr>
          <w:p w:rsidR="00237B23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237B23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2C5ED1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 04</w:t>
            </w:r>
          </w:p>
        </w:tc>
        <w:tc>
          <w:tcPr>
            <w:tcW w:w="2694" w:type="dxa"/>
          </w:tcPr>
          <w:p w:rsidR="002C5ED1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BA ECONOMICS,</w:t>
            </w:r>
          </w:p>
          <w:p w:rsidR="00237B23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B.COM COMMERCE,</w:t>
            </w:r>
          </w:p>
          <w:p w:rsidR="00237B23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B.Sc. MATHEMATICS</w:t>
            </w:r>
          </w:p>
          <w:p w:rsidR="00237B23" w:rsidRPr="00F51B6A" w:rsidRDefault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B.Sc. ZOOLOGY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Value Added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38"/>
        <w:gridCol w:w="1136"/>
        <w:gridCol w:w="2551"/>
        <w:gridCol w:w="1134"/>
        <w:gridCol w:w="2478"/>
      </w:tblGrid>
      <w:tr w:rsidR="00001A14" w:rsidTr="00974F9E">
        <w:trPr>
          <w:trHeight w:val="454"/>
        </w:trPr>
        <w:tc>
          <w:tcPr>
            <w:tcW w:w="1938" w:type="dxa"/>
          </w:tcPr>
          <w:p w:rsidR="00001A14" w:rsidRDefault="00001A14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36" w:type="dxa"/>
          </w:tcPr>
          <w:p w:rsidR="00001A14" w:rsidRDefault="00001A14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:rsidR="00001A14" w:rsidRDefault="00001A14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001A14" w:rsidTr="00974F9E">
        <w:trPr>
          <w:trHeight w:val="536"/>
        </w:trPr>
        <w:tc>
          <w:tcPr>
            <w:tcW w:w="1938" w:type="dxa"/>
          </w:tcPr>
          <w:p w:rsidR="00001A14" w:rsidRDefault="00001A14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Value Added  courses</w:t>
            </w:r>
          </w:p>
        </w:tc>
        <w:tc>
          <w:tcPr>
            <w:tcW w:w="1136" w:type="dxa"/>
          </w:tcPr>
          <w:p w:rsidR="00001A14" w:rsidRPr="00F51B6A" w:rsidRDefault="0025202A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2551" w:type="dxa"/>
          </w:tcPr>
          <w:p w:rsidR="00001A14" w:rsidRPr="00F51B6A" w:rsidRDefault="00974F9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  <w:r w:rsidRPr="00F51B6A">
              <w:rPr>
                <w:rFonts w:ascii="Arial" w:hAnsi="Arial" w:cs="Arial"/>
                <w:b/>
                <w:color w:val="212529"/>
                <w:sz w:val="20"/>
                <w:szCs w:val="20"/>
              </w:rPr>
              <w:t>Competitive</w:t>
            </w:r>
            <w:r w:rsidR="0025202A" w:rsidRPr="00F51B6A">
              <w:rPr>
                <w:rFonts w:ascii="Arial" w:hAnsi="Arial" w:cs="Arial"/>
                <w:b/>
                <w:color w:val="212529"/>
                <w:sz w:val="20"/>
                <w:szCs w:val="20"/>
              </w:rPr>
              <w:t xml:space="preserve"> Mathematics</w:t>
            </w:r>
            <w:r w:rsidRPr="00F51B6A">
              <w:rPr>
                <w:rFonts w:ascii="Arial" w:hAnsi="Arial" w:cs="Arial"/>
                <w:b/>
                <w:color w:val="212529"/>
                <w:sz w:val="20"/>
                <w:szCs w:val="20"/>
              </w:rPr>
              <w:t>,</w:t>
            </w:r>
          </w:p>
          <w:p w:rsidR="00974F9E" w:rsidRPr="00F51B6A" w:rsidRDefault="00974F9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Arial" w:hAnsi="Arial" w:cs="Arial"/>
                <w:b/>
                <w:color w:val="212529"/>
                <w:sz w:val="20"/>
                <w:szCs w:val="20"/>
              </w:rPr>
              <w:t>Tally, Indian Constitution, Tally, Communicative English, Repairing Electrical Appliances, Basic Advanced Laboratory &amp; Techniques, Telugu DTP</w:t>
            </w:r>
          </w:p>
        </w:tc>
        <w:tc>
          <w:tcPr>
            <w:tcW w:w="1134" w:type="dxa"/>
          </w:tcPr>
          <w:p w:rsidR="00001A14" w:rsidRPr="00F51B6A" w:rsidRDefault="00974F9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78" w:type="dxa"/>
          </w:tcPr>
          <w:p w:rsidR="00001A14" w:rsidRPr="00F51B6A" w:rsidRDefault="00974F9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Arial" w:hAnsi="Arial" w:cs="Arial"/>
                <w:b/>
                <w:color w:val="212529"/>
                <w:sz w:val="20"/>
                <w:szCs w:val="20"/>
              </w:rPr>
              <w:t>Communicative English</w:t>
            </w:r>
          </w:p>
        </w:tc>
      </w:tr>
    </w:tbl>
    <w:p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72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07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2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72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2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07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233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 w:rsidRPr="00F51B6A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E6BCC" w:rsidRPr="00F51B6A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 w:rsidRPr="00F51B6A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 w:rsidRPr="00F51B6A">
        <w:trPr>
          <w:trHeight w:val="508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E6BCC" w:rsidRPr="00F51B6A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2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3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03</w:t>
            </w:r>
          </w:p>
        </w:tc>
      </w:tr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2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3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03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593"/>
        <w:gridCol w:w="743"/>
        <w:gridCol w:w="783"/>
        <w:gridCol w:w="593"/>
        <w:gridCol w:w="761"/>
        <w:gridCol w:w="783"/>
      </w:tblGrid>
      <w:tr w:rsidR="00354925" w:rsidTr="002C5ED1">
        <w:trPr>
          <w:trHeight w:val="411"/>
        </w:trPr>
        <w:tc>
          <w:tcPr>
            <w:tcW w:w="2166" w:type="dxa"/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2119" w:type="dxa"/>
            <w:gridSpan w:val="3"/>
          </w:tcPr>
          <w:p w:rsidR="00354925" w:rsidRDefault="00354925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7" w:type="dxa"/>
            <w:gridSpan w:val="3"/>
          </w:tcPr>
          <w:p w:rsidR="00354925" w:rsidRDefault="00354925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354925" w:rsidTr="002C5ED1">
        <w:trPr>
          <w:trHeight w:val="273"/>
        </w:trPr>
        <w:tc>
          <w:tcPr>
            <w:tcW w:w="2166" w:type="dxa"/>
            <w:vMerge w:val="restart"/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354925" w:rsidTr="002C5ED1">
        <w:trPr>
          <w:trHeight w:val="360"/>
        </w:trPr>
        <w:tc>
          <w:tcPr>
            <w:tcW w:w="2166" w:type="dxa"/>
            <w:vMerge/>
          </w:tcPr>
          <w:p w:rsidR="00354925" w:rsidRDefault="0035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:rsidR="00354925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25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354925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:rsidR="00354925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25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354925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74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2"/>
        <w:gridCol w:w="802"/>
        <w:gridCol w:w="690"/>
        <w:gridCol w:w="783"/>
        <w:gridCol w:w="781"/>
        <w:gridCol w:w="642"/>
        <w:gridCol w:w="853"/>
      </w:tblGrid>
      <w:tr w:rsidR="00DA5BF0" w:rsidTr="008C06B2">
        <w:trPr>
          <w:trHeight w:val="329"/>
        </w:trPr>
        <w:tc>
          <w:tcPr>
            <w:tcW w:w="3772" w:type="dxa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:rsidR="00DA5BF0" w:rsidRDefault="00DA5BF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6" w:type="dxa"/>
            <w:gridSpan w:val="3"/>
          </w:tcPr>
          <w:p w:rsidR="00DA5BF0" w:rsidRDefault="00DA5BF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DA5BF0" w:rsidTr="00DA5BF0">
        <w:trPr>
          <w:trHeight w:val="212"/>
        </w:trPr>
        <w:tc>
          <w:tcPr>
            <w:tcW w:w="3772" w:type="dxa"/>
            <w:vMerge w:val="restart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DA5BF0" w:rsidTr="00DA5BF0">
        <w:trPr>
          <w:trHeight w:val="278"/>
        </w:trPr>
        <w:tc>
          <w:tcPr>
            <w:tcW w:w="3772" w:type="dxa"/>
            <w:vMerge/>
          </w:tcPr>
          <w:p w:rsidR="00DA5BF0" w:rsidRDefault="00DA5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8C06B2" w:rsidTr="008C06B2">
        <w:trPr>
          <w:trHeight w:val="278"/>
        </w:trPr>
        <w:tc>
          <w:tcPr>
            <w:tcW w:w="3772" w:type="dxa"/>
          </w:tcPr>
          <w:p w:rsidR="008C06B2" w:rsidRDefault="008C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B.A.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B2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B2" w:rsidRPr="003D15A4" w:rsidRDefault="008C06B2" w:rsidP="004D1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6B2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C06B2" w:rsidTr="008C06B2">
        <w:trPr>
          <w:trHeight w:val="278"/>
        </w:trPr>
        <w:tc>
          <w:tcPr>
            <w:tcW w:w="3772" w:type="dxa"/>
          </w:tcPr>
          <w:p w:rsidR="008C06B2" w:rsidRDefault="008C06B2" w:rsidP="004D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B2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B2" w:rsidRPr="003D15A4" w:rsidRDefault="008C06B2" w:rsidP="004D1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6B2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8C06B2" w:rsidTr="00DA5BF0">
        <w:trPr>
          <w:trHeight w:val="278"/>
        </w:trPr>
        <w:tc>
          <w:tcPr>
            <w:tcW w:w="3772" w:type="dxa"/>
          </w:tcPr>
          <w:p w:rsidR="008C06B2" w:rsidRDefault="008C06B2" w:rsidP="004D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:rsidR="008C06B2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6B2" w:rsidRPr="003D15A4" w:rsidRDefault="008C06B2" w:rsidP="004D1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8C06B2" w:rsidRPr="003D15A4" w:rsidRDefault="008C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8C06B2" w:rsidRPr="003D15A4" w:rsidRDefault="00A07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BE6BCC" w:rsidRPr="00EA46F9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EA46F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EA46F9" w:rsidRPr="00EA46F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1:13.1(14:184)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rooms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09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05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digital classrooms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- 0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classrooms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01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04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50, 1:3</w:t>
      </w:r>
      <w:r w:rsidR="004D11FD" w:rsidRPr="007E7B2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</w:t>
      </w:r>
      <w:r w:rsid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46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printers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04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03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Depts&amp;Office)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01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06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Bandwidth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100 MBPS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Seminar halls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facilities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PD Post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Gymnasium (No of stations)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-2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B76E69" w:rsidRDefault="002C678B" w:rsidP="00B76E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B76E69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B76E69" w:rsidRDefault="002C678B" w:rsidP="00B76E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</w:t>
      </w:r>
      <w:r w:rsidRPr="00B76E6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Ramps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/Lifts/Softwares)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B76E69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B76E69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 w:rsidR="00B76E69" w:rsidRPr="00B76E6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-1</w:t>
      </w:r>
    </w:p>
    <w:p w:rsidR="00BE6BCC" w:rsidRPr="00B76E69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Solar energy deta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ils – </w:t>
      </w:r>
      <w:r w:rsidR="00B76E69" w:rsidRPr="00B76E6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LEDs 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Green Audit Status- </w:t>
      </w:r>
      <w:r w:rsidR="00B76E69" w:rsidRPr="00B76E6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Library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>&amp; Journals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10516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BE6BCC" w:rsidRPr="00D72247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Nlist subscription 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E-footfall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Xerox Facility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(at Library)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Reddressal Cell 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D72247" w:rsidRDefault="002C678B" w:rsidP="00D72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866A6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866A6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866A6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66A62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 :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50"/>
        <w:gridCol w:w="2409"/>
        <w:gridCol w:w="2016"/>
      </w:tblGrid>
      <w:tr w:rsidR="00894896" w:rsidTr="00894896">
        <w:trPr>
          <w:trHeight w:val="273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894896" w:rsidTr="00894896">
        <w:trPr>
          <w:trHeight w:val="328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2409" w:type="dxa"/>
          </w:tcPr>
          <w:p w:rsidR="00894896" w:rsidRPr="00FC23DD" w:rsidRDefault="008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2016" w:type="dxa"/>
          </w:tcPr>
          <w:p w:rsidR="00894896" w:rsidRPr="00FC23DD" w:rsidRDefault="008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01</w:t>
            </w:r>
          </w:p>
        </w:tc>
      </w:tr>
      <w:tr w:rsidR="00894896" w:rsidTr="00894896">
        <w:trPr>
          <w:trHeight w:val="565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:rsidR="00894896" w:rsidRPr="00FC23DD" w:rsidRDefault="008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016" w:type="dxa"/>
          </w:tcPr>
          <w:p w:rsidR="00894896" w:rsidRPr="00FC23DD" w:rsidRDefault="008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</w:tr>
    </w:tbl>
    <w:p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9"/>
        <w:gridCol w:w="1618"/>
        <w:gridCol w:w="2227"/>
      </w:tblGrid>
      <w:tr w:rsidR="00C201BE" w:rsidTr="00D23CD8">
        <w:trPr>
          <w:trHeight w:val="396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:rsidR="00C201BE" w:rsidRDefault="00C201B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C201BE" w:rsidRDefault="00C201BE" w:rsidP="00377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C201BE" w:rsidTr="00D23CD8">
        <w:trPr>
          <w:trHeight w:val="532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618" w:type="dxa"/>
          </w:tcPr>
          <w:p w:rsidR="00C201BE" w:rsidRPr="00FC23DD" w:rsidRDefault="008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227" w:type="dxa"/>
          </w:tcPr>
          <w:p w:rsidR="00C201BE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52"/>
        <w:gridCol w:w="2548"/>
        <w:gridCol w:w="2548"/>
      </w:tblGrid>
      <w:tr w:rsidR="00A74D28" w:rsidTr="00A74D28">
        <w:trPr>
          <w:trHeight w:val="320"/>
        </w:trPr>
        <w:tc>
          <w:tcPr>
            <w:tcW w:w="2652" w:type="dxa"/>
          </w:tcPr>
          <w:p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:rsidR="00A74D28" w:rsidRDefault="00A74D2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:rsidR="00A74D28" w:rsidRDefault="00A74D2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A74D28" w:rsidTr="00A74D28">
        <w:trPr>
          <w:trHeight w:val="444"/>
        </w:trPr>
        <w:tc>
          <w:tcPr>
            <w:tcW w:w="2652" w:type="dxa"/>
          </w:tcPr>
          <w:p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548" w:type="dxa"/>
          </w:tcPr>
          <w:p w:rsidR="00A74D28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:rsidR="00A74D28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19"/>
        <w:gridCol w:w="2338"/>
        <w:gridCol w:w="2338"/>
      </w:tblGrid>
      <w:tr w:rsidR="0099344B" w:rsidTr="0099344B">
        <w:trPr>
          <w:trHeight w:val="320"/>
        </w:trPr>
        <w:tc>
          <w:tcPr>
            <w:tcW w:w="3219" w:type="dxa"/>
          </w:tcPr>
          <w:p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:rsidR="0099344B" w:rsidRDefault="0099344B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99344B" w:rsidRDefault="0099344B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99344B" w:rsidTr="0099344B">
        <w:trPr>
          <w:trHeight w:val="444"/>
        </w:trPr>
        <w:tc>
          <w:tcPr>
            <w:tcW w:w="3219" w:type="dxa"/>
          </w:tcPr>
          <w:p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338" w:type="dxa"/>
          </w:tcPr>
          <w:p w:rsidR="0099344B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99344B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4"/>
        <w:gridCol w:w="1779"/>
        <w:gridCol w:w="2400"/>
      </w:tblGrid>
      <w:tr w:rsidR="00D43432" w:rsidTr="00D43432">
        <w:trPr>
          <w:trHeight w:val="306"/>
        </w:trPr>
        <w:tc>
          <w:tcPr>
            <w:tcW w:w="3924" w:type="dxa"/>
          </w:tcPr>
          <w:p w:rsidR="00D43432" w:rsidRDefault="00D4343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779" w:type="dxa"/>
          </w:tcPr>
          <w:p w:rsidR="00D43432" w:rsidRDefault="00D4343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D43432" w:rsidRDefault="00D4343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D43432" w:rsidTr="00D43432">
        <w:trPr>
          <w:trHeight w:val="612"/>
        </w:trPr>
        <w:tc>
          <w:tcPr>
            <w:tcW w:w="3924" w:type="dxa"/>
          </w:tcPr>
          <w:p w:rsidR="00D43432" w:rsidRDefault="00D4343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1779" w:type="dxa"/>
          </w:tcPr>
          <w:p w:rsidR="00D43432" w:rsidRPr="00FC23DD" w:rsidRDefault="00FC23DD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  <w:r w:rsidR="00E43F5C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D43432" w:rsidRPr="00FC23DD" w:rsidRDefault="00FC23DD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  <w:r w:rsidR="00E43F5C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08"/>
        <w:gridCol w:w="1631"/>
        <w:gridCol w:w="2457"/>
      </w:tblGrid>
      <w:tr w:rsidR="00663F20" w:rsidTr="00663F20">
        <w:trPr>
          <w:trHeight w:val="256"/>
        </w:trPr>
        <w:tc>
          <w:tcPr>
            <w:tcW w:w="4208" w:type="dxa"/>
          </w:tcPr>
          <w:p w:rsidR="00663F20" w:rsidRDefault="00663F2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:rsidR="00663F20" w:rsidRDefault="00663F2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663F20" w:rsidRDefault="00663F2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663F20" w:rsidTr="00663F20">
        <w:trPr>
          <w:trHeight w:val="512"/>
        </w:trPr>
        <w:tc>
          <w:tcPr>
            <w:tcW w:w="4208" w:type="dxa"/>
          </w:tcPr>
          <w:p w:rsidR="00663F20" w:rsidRDefault="00663F2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631" w:type="dxa"/>
          </w:tcPr>
          <w:p w:rsidR="00663F20" w:rsidRPr="00E43F5C" w:rsidRDefault="00E43F5C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E43F5C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7" w:type="dxa"/>
          </w:tcPr>
          <w:p w:rsidR="00663F20" w:rsidRPr="00E43F5C" w:rsidRDefault="00E43F5C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E43F5C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4"/>
        <w:gridCol w:w="2342"/>
        <w:gridCol w:w="2342"/>
      </w:tblGrid>
      <w:tr w:rsidR="00132083" w:rsidTr="00132083">
        <w:trPr>
          <w:trHeight w:val="313"/>
        </w:trPr>
        <w:tc>
          <w:tcPr>
            <w:tcW w:w="3224" w:type="dxa"/>
          </w:tcPr>
          <w:p w:rsidR="00132083" w:rsidRDefault="0013208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:rsidR="00132083" w:rsidRDefault="0013208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132083" w:rsidRDefault="0013208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132083" w:rsidTr="00132083">
        <w:trPr>
          <w:trHeight w:val="411"/>
        </w:trPr>
        <w:tc>
          <w:tcPr>
            <w:tcW w:w="3224" w:type="dxa"/>
          </w:tcPr>
          <w:p w:rsidR="00132083" w:rsidRDefault="0013208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342" w:type="dxa"/>
          </w:tcPr>
          <w:p w:rsidR="00132083" w:rsidRPr="00F02D43" w:rsidRDefault="00F02D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132083" w:rsidRPr="00F02D43" w:rsidRDefault="00F02D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132083" w:rsidTr="00132083">
        <w:trPr>
          <w:trHeight w:val="420"/>
        </w:trPr>
        <w:tc>
          <w:tcPr>
            <w:tcW w:w="3224" w:type="dxa"/>
          </w:tcPr>
          <w:p w:rsidR="00132083" w:rsidRDefault="0013208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:rsidR="00132083" w:rsidRPr="00F02D43" w:rsidRDefault="00F02D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132083" w:rsidRPr="00F02D43" w:rsidRDefault="00F02D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</w:t>
      </w:r>
      <w:r w:rsidRPr="00F02D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BE6BCC">
        <w:tc>
          <w:tcPr>
            <w:tcW w:w="2743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>
        <w:tc>
          <w:tcPr>
            <w:tcW w:w="2743" w:type="dxa"/>
          </w:tcPr>
          <w:p w:rsidR="00BE6BCC" w:rsidRPr="00F02D43" w:rsidRDefault="00F02D43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2" w:type="dxa"/>
          </w:tcPr>
          <w:p w:rsidR="00BE6BCC" w:rsidRPr="00F02D43" w:rsidRDefault="00F02D43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1" w:type="dxa"/>
          </w:tcPr>
          <w:p w:rsidR="00BE6BCC" w:rsidRPr="00F02D43" w:rsidRDefault="00F02D43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F02D43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  <w:r w:rsidR="00F02D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F02D43" w:rsidRPr="00F02D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EE4AD9" w:rsidRPr="000A1133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40</w:t>
      </w:r>
    </w:p>
    <w:p w:rsidR="00BE6BCC" w:rsidRPr="000A1133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 )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</w:t>
      </w:r>
      <w:r w:rsid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</w:p>
    <w:p w:rsidR="00BE6BCC" w:rsidRPr="000A1133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Neighborhood for social and holistic development 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10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conducted through </w:t>
      </w:r>
      <w:r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NSS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/NCC/ RED CROSS/YRC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05</w:t>
      </w:r>
    </w:p>
    <w:p w:rsidR="00BE6BCC" w:rsidRPr="000A1133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05</w:t>
      </w:r>
    </w:p>
    <w:p w:rsidR="00BE6BCC" w:rsidRPr="000A1133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Non-Governmental Organizations 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05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 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https://gdcseethanagaram.ac.in/naac.php?id=17</w:t>
      </w:r>
    </w:p>
    <w:p w:rsidR="00077590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  <w:r w:rsidR="000C792E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:rsidR="000C792E" w:rsidRPr="00077590" w:rsidRDefault="000A1133" w:rsidP="0007759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0775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Renovation</w:t>
      </w:r>
      <w:r w:rsidR="00077590" w:rsidRPr="000775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of Computer Lab</w:t>
      </w:r>
    </w:p>
    <w:p w:rsidR="00BE6BCC" w:rsidRPr="00077590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conducted : </w:t>
      </w:r>
      <w:r w:rsidR="0007759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77590" w:rsidRPr="000775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02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Awards and achievements-current year (to be verified - )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  <w:r w:rsidR="0007759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077590" w:rsidRPr="000775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BE6BCC" w:rsidRPr="00077590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  <w:r w:rsidR="00077590" w:rsidRPr="000775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- 01</w:t>
      </w:r>
    </w:p>
    <w:p w:rsidR="00BE6BCC" w:rsidRPr="00D92254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 (Current Year)</w:t>
      </w:r>
      <w:r w:rsidR="00D922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92254" w:rsidRPr="00D922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131</w:t>
      </w:r>
    </w:p>
    <w:p w:rsidR="00E42A21" w:rsidRPr="00D92254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Amo</w:t>
      </w:r>
      <w:r w:rsidR="00D922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unt in Rs:- </w:t>
      </w:r>
      <w:r w:rsidR="00D92254" w:rsidRPr="00D922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8,68,565/-</w:t>
      </w:r>
    </w:p>
    <w:p w:rsidR="00BE6BCC" w:rsidRPr="00F2187F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capacity building and skill development activities conducted by the college  (Current Year)</w:t>
      </w:r>
      <w:r w:rsidR="00F2187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2187F" w:rsidRPr="00F2187F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-0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Pr="00F2187F" w:rsidRDefault="00F2187F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Pr="00F2187F" w:rsidRDefault="00F2187F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BE6BCC" w:rsidRDefault="002C678B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6F5018">
        <w:trPr>
          <w:jc w:val="center"/>
        </w:trPr>
        <w:tc>
          <w:tcPr>
            <w:tcW w:w="2828" w:type="dxa"/>
          </w:tcPr>
          <w:p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6F5018" w:rsidRPr="00F2187F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89" w:type="dxa"/>
          </w:tcPr>
          <w:p w:rsidR="006F5018" w:rsidRPr="00F2187F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:rsidR="00BE6BCC" w:rsidRPr="00F2187F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89" w:type="dxa"/>
          </w:tcPr>
          <w:p w:rsidR="00BE6BCC" w:rsidRPr="00F2187F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Pr="00F2187F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89" w:type="dxa"/>
          </w:tcPr>
          <w:p w:rsidR="00BE6BCC" w:rsidRPr="00F2187F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Pr="00F2187F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F2187F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1C0C42">
        <w:trPr>
          <w:jc w:val="center"/>
        </w:trPr>
        <w:tc>
          <w:tcPr>
            <w:tcW w:w="2828" w:type="dxa"/>
          </w:tcPr>
          <w:p w:rsidR="001C0C42" w:rsidRDefault="001C0C42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1C0C42" w:rsidRPr="00844743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1C0C42" w:rsidRPr="00844743" w:rsidRDefault="00F2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BE6BCC" w:rsidRPr="00844743" w:rsidRDefault="008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9" w:type="dxa"/>
          </w:tcPr>
          <w:p w:rsidR="00BE6BCC" w:rsidRPr="00844743" w:rsidRDefault="008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Pr="00844743" w:rsidRDefault="008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9" w:type="dxa"/>
          </w:tcPr>
          <w:p w:rsidR="00BE6BCC" w:rsidRPr="00844743" w:rsidRDefault="008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Pr="00844743" w:rsidRDefault="008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9" w:type="dxa"/>
          </w:tcPr>
          <w:p w:rsidR="00BE6BCC" w:rsidRPr="00844743" w:rsidRDefault="008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15</w:t>
            </w:r>
          </w:p>
        </w:tc>
      </w:tr>
    </w:tbl>
    <w:p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C792E" w:rsidTr="0039475A">
        <w:trPr>
          <w:jc w:val="center"/>
        </w:trPr>
        <w:tc>
          <w:tcPr>
            <w:tcW w:w="2828" w:type="dxa"/>
          </w:tcPr>
          <w:p w:rsidR="000C792E" w:rsidRDefault="000C792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C792E" w:rsidRDefault="000C792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0C792E" w:rsidRDefault="000C792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0C792E" w:rsidTr="0039475A">
        <w:trPr>
          <w:jc w:val="center"/>
        </w:trPr>
        <w:tc>
          <w:tcPr>
            <w:tcW w:w="2828" w:type="dxa"/>
          </w:tcPr>
          <w:p w:rsidR="000C792E" w:rsidRDefault="000C792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students Participated in CSP</w:t>
            </w:r>
          </w:p>
        </w:tc>
        <w:tc>
          <w:tcPr>
            <w:tcW w:w="1389" w:type="dxa"/>
          </w:tcPr>
          <w:p w:rsidR="000C792E" w:rsidRPr="00844743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89" w:type="dxa"/>
          </w:tcPr>
          <w:p w:rsidR="000C792E" w:rsidRPr="00844743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54</w:t>
            </w:r>
          </w:p>
        </w:tc>
      </w:tr>
      <w:tr w:rsidR="000C792E" w:rsidTr="0039475A">
        <w:trPr>
          <w:jc w:val="center"/>
        </w:trPr>
        <w:tc>
          <w:tcPr>
            <w:tcW w:w="2828" w:type="dxa"/>
          </w:tcPr>
          <w:p w:rsidR="000C792E" w:rsidRPr="00F34DC6" w:rsidRDefault="000C792E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9" w:type="dxa"/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0C792E" w:rsidTr="0039475A">
        <w:trPr>
          <w:jc w:val="center"/>
        </w:trPr>
        <w:tc>
          <w:tcPr>
            <w:tcW w:w="2828" w:type="dxa"/>
          </w:tcPr>
          <w:p w:rsidR="000C792E" w:rsidRPr="00F34DC6" w:rsidRDefault="000C792E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9" w:type="dxa"/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</w:tr>
      <w:tr w:rsidR="000C792E" w:rsidTr="0039475A">
        <w:trPr>
          <w:jc w:val="center"/>
        </w:trPr>
        <w:tc>
          <w:tcPr>
            <w:tcW w:w="2828" w:type="dxa"/>
          </w:tcPr>
          <w:p w:rsidR="000C792E" w:rsidRPr="00F34DC6" w:rsidRDefault="000C792E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</w:tr>
    </w:tbl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Internship:</w:t>
      </w:r>
    </w:p>
    <w:tbl>
      <w:tblPr>
        <w:tblStyle w:val="aff1"/>
        <w:tblW w:w="7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24"/>
        <w:gridCol w:w="1632"/>
        <w:gridCol w:w="1632"/>
        <w:gridCol w:w="781"/>
      </w:tblGrid>
      <w:tr w:rsidR="000C792E" w:rsidTr="00844743">
        <w:trPr>
          <w:gridAfter w:val="1"/>
          <w:wAfter w:w="781" w:type="dxa"/>
          <w:trHeight w:val="420"/>
          <w:jc w:val="center"/>
        </w:trPr>
        <w:tc>
          <w:tcPr>
            <w:tcW w:w="3324" w:type="dxa"/>
          </w:tcPr>
          <w:p w:rsidR="000C792E" w:rsidRDefault="000C792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0C792E" w:rsidRDefault="000C792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2E" w:rsidRDefault="000C792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0C792E" w:rsidTr="00844743">
        <w:trPr>
          <w:gridAfter w:val="1"/>
          <w:wAfter w:w="781" w:type="dxa"/>
          <w:trHeight w:val="680"/>
          <w:jc w:val="center"/>
        </w:trPr>
        <w:tc>
          <w:tcPr>
            <w:tcW w:w="3324" w:type="dxa"/>
          </w:tcPr>
          <w:p w:rsidR="000C792E" w:rsidRDefault="000C792E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  <w:r w:rsidR="00754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</w:t>
            </w:r>
            <w:r w:rsidR="00F769A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65</w:t>
            </w:r>
          </w:p>
        </w:tc>
      </w:tr>
      <w:tr w:rsidR="00844743" w:rsidTr="00844743">
        <w:trPr>
          <w:trHeight w:val="420"/>
          <w:jc w:val="center"/>
        </w:trPr>
        <w:tc>
          <w:tcPr>
            <w:tcW w:w="3324" w:type="dxa"/>
          </w:tcPr>
          <w:p w:rsidR="00844743" w:rsidRPr="00F34DC6" w:rsidRDefault="00844743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844743" w:rsidTr="00844743">
        <w:trPr>
          <w:trHeight w:val="420"/>
          <w:jc w:val="center"/>
        </w:trPr>
        <w:tc>
          <w:tcPr>
            <w:tcW w:w="3324" w:type="dxa"/>
          </w:tcPr>
          <w:p w:rsidR="00844743" w:rsidRPr="00F34DC6" w:rsidRDefault="00844743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844743" w:rsidTr="00844743">
        <w:trPr>
          <w:trHeight w:val="420"/>
          <w:jc w:val="center"/>
        </w:trPr>
        <w:tc>
          <w:tcPr>
            <w:tcW w:w="3324" w:type="dxa"/>
          </w:tcPr>
          <w:p w:rsidR="00844743" w:rsidRPr="00F34DC6" w:rsidRDefault="00844743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743" w:rsidRPr="003D15A4" w:rsidRDefault="00844743" w:rsidP="00C7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</w:tbl>
    <w:p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38"/>
        <w:gridCol w:w="1983"/>
        <w:gridCol w:w="1983"/>
      </w:tblGrid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Default="00EF77E7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:rsidR="00EF77E7" w:rsidRDefault="00EF77E7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EF77E7" w:rsidRDefault="00EF77E7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EF77E7" w:rsidTr="00EF77E7">
        <w:trPr>
          <w:trHeight w:val="568"/>
          <w:jc w:val="center"/>
        </w:trPr>
        <w:tc>
          <w:tcPr>
            <w:tcW w:w="4038" w:type="dxa"/>
          </w:tcPr>
          <w:p w:rsid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65</w:t>
            </w:r>
          </w:p>
        </w:tc>
      </w:tr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F34DC6" w:rsidRDefault="002C678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</w:tr>
    </w:tbl>
    <w:p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A15874" w:rsidRPr="00A15874" w:rsidRDefault="002C678B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  <w:r w:rsidR="00A15874" w:rsidRP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.82</w:t>
      </w:r>
    </w:p>
    <w:p w:rsidR="00BE6BCC" w:rsidRPr="00A15874" w:rsidRDefault="002C678B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Government </w:t>
      </w:r>
      <w:r w:rsidR="00A15874" w:rsidRP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–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1.75</w:t>
      </w:r>
    </w:p>
    <w:p w:rsidR="00BE6BCC" w:rsidRPr="00A15874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BE6BCC" w:rsidRPr="00A15874" w:rsidRDefault="002C678B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BE6BCC" w:rsidRPr="00A15874" w:rsidRDefault="002C678B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C934E0" w:rsidRPr="00A15874" w:rsidRDefault="00C934E0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7A268B" w:rsidRPr="00A15874" w:rsidRDefault="00C934E0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.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52</w:t>
      </w:r>
    </w:p>
    <w:p w:rsidR="00A15874" w:rsidRDefault="00C934E0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NIL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;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:rsidR="00BE6BCC" w:rsidRPr="00A15874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A15874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P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83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ARTS &amp; COMMERCE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:rsidR="00BE6BCC" w:rsidRPr="00A15874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A15874" w:rsidRPr="004D4FA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Sound Mind Sound Body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SNM College Radio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</w:p>
    <w:p w:rsidR="00BE6BCC" w:rsidRDefault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</w:t>
      </w:r>
      <w:r w:rsidRPr="004D4FA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:rsidR="00A15874" w:rsidRP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71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</w:t>
      </w: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Not Applicable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Last Academic Council  meeting date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</w:p>
    <w:p w:rsidR="00BE6BCC" w:rsidRPr="00A15874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Examination reforms proposed  and implemented </w:t>
      </w:r>
    </w:p>
    <w:p w:rsidR="00BE6BCC" w:rsidRPr="00A15874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CIA</w:t>
      </w:r>
    </w:p>
    <w:p w:rsidR="00BE6BCC" w:rsidRPr="00A15874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addressing grievances </w:t>
      </w:r>
    </w:p>
    <w:p w:rsidR="00BE6BCC" w:rsidRPr="00A15874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transparency in setting up of Question papers </w:t>
      </w:r>
    </w:p>
    <w:p w:rsidR="00AB225E" w:rsidRPr="00A15874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appointing examiners </w:t>
      </w:r>
    </w:p>
    <w:p w:rsidR="00AB225E" w:rsidRPr="00A15874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adopted to ensure the security of information </w:t>
      </w:r>
    </w:p>
    <w:p w:rsidR="00614A45" w:rsidRPr="00A15874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CoE expenditure report with details</w:t>
      </w:r>
    </w:p>
    <w:p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BE6BCC" w:rsidRPr="00A15874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 College Handbook (to be uploaded on the college website)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A15874" w:rsidRDefault="002C678B" w:rsidP="00A158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Letters(to be uploaded on the college website)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A15874" w:rsidRDefault="002C678B" w:rsidP="00A158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 w:right="-896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A15874" w:rsidRPr="0067004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</w:p>
    <w:p w:rsidR="00BE6BCC" w:rsidRPr="00A15874" w:rsidRDefault="002C678B" w:rsidP="00A158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A15874" w:rsidRPr="0067004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</w:p>
    <w:p w:rsidR="00BE6BCC" w:rsidRPr="00A31175" w:rsidRDefault="002C678B" w:rsidP="00A3117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A3117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31175" w:rsidRPr="0067004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</w:p>
    <w:p w:rsidR="006E0D0D" w:rsidRDefault="002C678B" w:rsidP="00A3117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A3117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31175" w:rsidRPr="0067004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</w:p>
    <w:p w:rsidR="006E0D0D" w:rsidRPr="006E0D0D" w:rsidRDefault="006E0D0D" w:rsidP="006E0D0D"/>
    <w:p w:rsidR="006E0D0D" w:rsidRPr="006E0D0D" w:rsidRDefault="006E0D0D" w:rsidP="006E0D0D"/>
    <w:p w:rsidR="006E0D0D" w:rsidRPr="006E0D0D" w:rsidRDefault="006E0D0D" w:rsidP="006E0D0D"/>
    <w:p w:rsidR="006E0D0D" w:rsidRPr="006E0D0D" w:rsidRDefault="006E0D0D" w:rsidP="006E0D0D"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4445</wp:posOffset>
            </wp:positionV>
            <wp:extent cx="2159000" cy="9144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D0D" w:rsidRDefault="006E0D0D" w:rsidP="006E0D0D"/>
    <w:p w:rsidR="00A31175" w:rsidRPr="006E0D0D" w:rsidRDefault="006E0D0D" w:rsidP="006E0D0D">
      <w:pPr>
        <w:tabs>
          <w:tab w:val="left" w:pos="6599"/>
        </w:tabs>
      </w:pPr>
      <w:r>
        <w:tab/>
      </w:r>
    </w:p>
    <w:sectPr w:rsidR="00A31175" w:rsidRPr="006E0D0D" w:rsidSect="0039475A">
      <w:footerReference w:type="default" r:id="rId9"/>
      <w:pgSz w:w="11907" w:h="16839" w:code="9"/>
      <w:pgMar w:top="567" w:right="1440" w:bottom="709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A4A" w:rsidRDefault="00B21A4A">
      <w:pPr>
        <w:spacing w:after="0" w:line="240" w:lineRule="auto"/>
      </w:pPr>
      <w:r>
        <w:separator/>
      </w:r>
    </w:p>
  </w:endnote>
  <w:endnote w:type="continuationSeparator" w:id="1">
    <w:p w:rsidR="00B21A4A" w:rsidRDefault="00B2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54" w:rsidRDefault="005822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D92254">
      <w:rPr>
        <w:color w:val="000000"/>
      </w:rPr>
      <w:instrText>PAGE</w:instrText>
    </w:r>
    <w:r>
      <w:rPr>
        <w:color w:val="000000"/>
      </w:rPr>
      <w:fldChar w:fldCharType="separate"/>
    </w:r>
    <w:r w:rsidR="006E0D0D">
      <w:rPr>
        <w:noProof/>
        <w:color w:val="000000"/>
      </w:rPr>
      <w:t>11</w:t>
    </w:r>
    <w:r>
      <w:rPr>
        <w:color w:val="000000"/>
      </w:rPr>
      <w:fldChar w:fldCharType="end"/>
    </w:r>
  </w:p>
  <w:p w:rsidR="00D92254" w:rsidRDefault="00D922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A4A" w:rsidRDefault="00B21A4A">
      <w:pPr>
        <w:spacing w:after="0" w:line="240" w:lineRule="auto"/>
      </w:pPr>
      <w:r>
        <w:separator/>
      </w:r>
    </w:p>
  </w:footnote>
  <w:footnote w:type="continuationSeparator" w:id="1">
    <w:p w:rsidR="00B21A4A" w:rsidRDefault="00B2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A355E2"/>
    <w:multiLevelType w:val="multilevel"/>
    <w:tmpl w:val="307C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6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2"/>
  </w:num>
  <w:num w:numId="5">
    <w:abstractNumId w:val="1"/>
  </w:num>
  <w:num w:numId="6">
    <w:abstractNumId w:val="11"/>
  </w:num>
  <w:num w:numId="7">
    <w:abstractNumId w:val="14"/>
  </w:num>
  <w:num w:numId="8">
    <w:abstractNumId w:val="12"/>
  </w:num>
  <w:num w:numId="9">
    <w:abstractNumId w:val="18"/>
  </w:num>
  <w:num w:numId="10">
    <w:abstractNumId w:val="5"/>
  </w:num>
  <w:num w:numId="11">
    <w:abstractNumId w:val="8"/>
  </w:num>
  <w:num w:numId="12">
    <w:abstractNumId w:val="19"/>
  </w:num>
  <w:num w:numId="13">
    <w:abstractNumId w:val="3"/>
  </w:num>
  <w:num w:numId="14">
    <w:abstractNumId w:val="21"/>
  </w:num>
  <w:num w:numId="15">
    <w:abstractNumId w:val="0"/>
  </w:num>
  <w:num w:numId="16">
    <w:abstractNumId w:val="20"/>
  </w:num>
  <w:num w:numId="17">
    <w:abstractNumId w:val="9"/>
  </w:num>
  <w:num w:numId="18">
    <w:abstractNumId w:val="10"/>
  </w:num>
  <w:num w:numId="19">
    <w:abstractNumId w:val="7"/>
  </w:num>
  <w:num w:numId="20">
    <w:abstractNumId w:val="13"/>
  </w:num>
  <w:num w:numId="21">
    <w:abstractNumId w:val="4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CC"/>
    <w:rsid w:val="00001A14"/>
    <w:rsid w:val="00027A5D"/>
    <w:rsid w:val="000306B8"/>
    <w:rsid w:val="000434E7"/>
    <w:rsid w:val="00043C2F"/>
    <w:rsid w:val="000719B7"/>
    <w:rsid w:val="00077590"/>
    <w:rsid w:val="000962EA"/>
    <w:rsid w:val="000A1133"/>
    <w:rsid w:val="000A71A8"/>
    <w:rsid w:val="000B4CED"/>
    <w:rsid w:val="000C792E"/>
    <w:rsid w:val="000F36CC"/>
    <w:rsid w:val="000F61D7"/>
    <w:rsid w:val="001034C8"/>
    <w:rsid w:val="001169A6"/>
    <w:rsid w:val="00132083"/>
    <w:rsid w:val="00153C9B"/>
    <w:rsid w:val="001B019D"/>
    <w:rsid w:val="001B1941"/>
    <w:rsid w:val="001C0C42"/>
    <w:rsid w:val="001E75B8"/>
    <w:rsid w:val="001F3914"/>
    <w:rsid w:val="002240B0"/>
    <w:rsid w:val="00237B23"/>
    <w:rsid w:val="0025202A"/>
    <w:rsid w:val="002734D9"/>
    <w:rsid w:val="002C216B"/>
    <w:rsid w:val="002C5ED1"/>
    <w:rsid w:val="002C678B"/>
    <w:rsid w:val="002F3BA1"/>
    <w:rsid w:val="00305818"/>
    <w:rsid w:val="0034510D"/>
    <w:rsid w:val="00350602"/>
    <w:rsid w:val="00354925"/>
    <w:rsid w:val="00377D01"/>
    <w:rsid w:val="00382768"/>
    <w:rsid w:val="0039475A"/>
    <w:rsid w:val="003D15A4"/>
    <w:rsid w:val="003F0E9C"/>
    <w:rsid w:val="004836AA"/>
    <w:rsid w:val="004C2D4B"/>
    <w:rsid w:val="004D11FD"/>
    <w:rsid w:val="00502D91"/>
    <w:rsid w:val="0058184E"/>
    <w:rsid w:val="0058228E"/>
    <w:rsid w:val="005A0674"/>
    <w:rsid w:val="005E1BDD"/>
    <w:rsid w:val="00614A45"/>
    <w:rsid w:val="00617C1E"/>
    <w:rsid w:val="006629B4"/>
    <w:rsid w:val="00663F20"/>
    <w:rsid w:val="006920CD"/>
    <w:rsid w:val="006A3CE5"/>
    <w:rsid w:val="006E0D0D"/>
    <w:rsid w:val="006F5018"/>
    <w:rsid w:val="0070677D"/>
    <w:rsid w:val="007139E5"/>
    <w:rsid w:val="00713B13"/>
    <w:rsid w:val="00724F2F"/>
    <w:rsid w:val="00735DCB"/>
    <w:rsid w:val="00740F3B"/>
    <w:rsid w:val="00754ACF"/>
    <w:rsid w:val="00773E01"/>
    <w:rsid w:val="007A268B"/>
    <w:rsid w:val="007E7B3A"/>
    <w:rsid w:val="00817098"/>
    <w:rsid w:val="00824597"/>
    <w:rsid w:val="00844743"/>
    <w:rsid w:val="00861482"/>
    <w:rsid w:val="00866A62"/>
    <w:rsid w:val="00894896"/>
    <w:rsid w:val="008C06B2"/>
    <w:rsid w:val="008F22A6"/>
    <w:rsid w:val="00951441"/>
    <w:rsid w:val="00974F9E"/>
    <w:rsid w:val="0099344B"/>
    <w:rsid w:val="009A2346"/>
    <w:rsid w:val="009B5152"/>
    <w:rsid w:val="009E1B28"/>
    <w:rsid w:val="00A01F5A"/>
    <w:rsid w:val="00A07B4E"/>
    <w:rsid w:val="00A15874"/>
    <w:rsid w:val="00A17220"/>
    <w:rsid w:val="00A31175"/>
    <w:rsid w:val="00A36D74"/>
    <w:rsid w:val="00A55CB6"/>
    <w:rsid w:val="00A74D28"/>
    <w:rsid w:val="00A863A7"/>
    <w:rsid w:val="00A97CAF"/>
    <w:rsid w:val="00AA185C"/>
    <w:rsid w:val="00AB225E"/>
    <w:rsid w:val="00B019D7"/>
    <w:rsid w:val="00B21A4A"/>
    <w:rsid w:val="00B433F9"/>
    <w:rsid w:val="00B65D33"/>
    <w:rsid w:val="00B76E69"/>
    <w:rsid w:val="00B9710E"/>
    <w:rsid w:val="00B9759D"/>
    <w:rsid w:val="00BA5296"/>
    <w:rsid w:val="00BE4DDA"/>
    <w:rsid w:val="00BE5C43"/>
    <w:rsid w:val="00BE6BCC"/>
    <w:rsid w:val="00C201BE"/>
    <w:rsid w:val="00C45659"/>
    <w:rsid w:val="00C8275C"/>
    <w:rsid w:val="00C934E0"/>
    <w:rsid w:val="00CB596E"/>
    <w:rsid w:val="00CE7E37"/>
    <w:rsid w:val="00D03D00"/>
    <w:rsid w:val="00D23CD8"/>
    <w:rsid w:val="00D376D5"/>
    <w:rsid w:val="00D43432"/>
    <w:rsid w:val="00D72247"/>
    <w:rsid w:val="00D84AD6"/>
    <w:rsid w:val="00D87E60"/>
    <w:rsid w:val="00D92254"/>
    <w:rsid w:val="00DA4779"/>
    <w:rsid w:val="00DA5BF0"/>
    <w:rsid w:val="00DD2E22"/>
    <w:rsid w:val="00DF53A4"/>
    <w:rsid w:val="00E05F3F"/>
    <w:rsid w:val="00E144BF"/>
    <w:rsid w:val="00E26A62"/>
    <w:rsid w:val="00E3104C"/>
    <w:rsid w:val="00E42A21"/>
    <w:rsid w:val="00E43F5C"/>
    <w:rsid w:val="00E462BB"/>
    <w:rsid w:val="00E84AEA"/>
    <w:rsid w:val="00EA46F9"/>
    <w:rsid w:val="00EA7FA6"/>
    <w:rsid w:val="00EC710A"/>
    <w:rsid w:val="00EE4AD9"/>
    <w:rsid w:val="00EF77E7"/>
    <w:rsid w:val="00F02D43"/>
    <w:rsid w:val="00F06738"/>
    <w:rsid w:val="00F11712"/>
    <w:rsid w:val="00F2187F"/>
    <w:rsid w:val="00F2345B"/>
    <w:rsid w:val="00F3071A"/>
    <w:rsid w:val="00F34DC6"/>
    <w:rsid w:val="00F51B6A"/>
    <w:rsid w:val="00F542D4"/>
    <w:rsid w:val="00F73569"/>
    <w:rsid w:val="00F75B0D"/>
    <w:rsid w:val="00F769AE"/>
    <w:rsid w:val="00F80804"/>
    <w:rsid w:val="00FC2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947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92</cp:revision>
  <cp:lastPrinted>2025-02-01T09:04:00Z</cp:lastPrinted>
  <dcterms:created xsi:type="dcterms:W3CDTF">2022-06-04T11:33:00Z</dcterms:created>
  <dcterms:modified xsi:type="dcterms:W3CDTF">2025-02-01T09:06:00Z</dcterms:modified>
</cp:coreProperties>
</file>